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napToGrid w:val="0"/>
        <w:spacing w:line="560" w:lineRule="exact"/>
        <w:ind w:firstLine="0" w:firstLineChars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附件：</w:t>
      </w:r>
    </w:p>
    <w:p>
      <w:pPr>
        <w:pStyle w:val="15"/>
        <w:widowControl/>
        <w:snapToGrid w:val="0"/>
        <w:spacing w:line="360" w:lineRule="auto"/>
        <w:ind w:firstLine="0" w:firstLineChars="0"/>
        <w:jc w:val="center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会议回执</w:t>
      </w:r>
    </w:p>
    <w:p>
      <w:pPr>
        <w:pStyle w:val="15"/>
        <w:snapToGrid w:val="0"/>
        <w:spacing w:line="560" w:lineRule="exact"/>
        <w:ind w:firstLine="0" w:firstLineChars="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 w:cs="仿宋_GB2312"/>
          <w:color w:val="auto"/>
          <w:sz w:val="28"/>
          <w:szCs w:val="28"/>
        </w:rPr>
        <w:t>会议时间：</w:t>
      </w:r>
      <w:r>
        <w:rPr>
          <w:rFonts w:eastAsia="仿宋_GB2312"/>
          <w:color w:val="auto"/>
          <w:sz w:val="28"/>
          <w:szCs w:val="28"/>
        </w:rPr>
        <w:t>202</w:t>
      </w:r>
      <w:r>
        <w:rPr>
          <w:rFonts w:hint="eastAsia" w:eastAsia="仿宋_GB2312"/>
          <w:color w:val="auto"/>
          <w:sz w:val="28"/>
          <w:szCs w:val="28"/>
        </w:rPr>
        <w:t>1</w:t>
      </w:r>
      <w:r>
        <w:rPr>
          <w:rFonts w:hint="default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</w:rPr>
        <w:t>8</w:t>
      </w:r>
      <w:r>
        <w:rPr>
          <w:rFonts w:hint="default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</w:rPr>
        <w:t>1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</w:t>
      </w:r>
      <w:r>
        <w:rPr>
          <w:rFonts w:eastAsia="仿宋_GB2312"/>
          <w:color w:val="auto"/>
          <w:sz w:val="28"/>
          <w:szCs w:val="28"/>
        </w:rPr>
        <w:t>-</w:t>
      </w:r>
      <w:r>
        <w:rPr>
          <w:rFonts w:hint="eastAsia" w:eastAsia="仿宋_GB2312"/>
          <w:color w:val="auto"/>
          <w:sz w:val="28"/>
          <w:szCs w:val="28"/>
        </w:rPr>
        <w:t>1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default" w:eastAsia="仿宋_GB2312" w:cs="Times New Roman"/>
          <w:color w:val="auto"/>
          <w:sz w:val="28"/>
          <w:szCs w:val="28"/>
        </w:rPr>
        <w:t>日</w:t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952"/>
        <w:gridCol w:w="1481"/>
        <w:gridCol w:w="1559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240" w:after="24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pacing w:before="240" w:after="24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spacing w:before="240" w:after="240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发票名称、税号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统一社会信用码等详细开票信息</w:t>
            </w:r>
          </w:p>
        </w:tc>
        <w:tc>
          <w:tcPr>
            <w:tcW w:w="7081" w:type="dxa"/>
            <w:gridSpan w:val="4"/>
          </w:tcPr>
          <w:p>
            <w:pPr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说明：协会只能开具普通增值税发票，无法开具增值税专用发票，请参会代表谅解。</w:t>
            </w:r>
          </w:p>
          <w:p>
            <w:pPr>
              <w:snapToGrid w:val="0"/>
              <w:spacing w:line="54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住宿要求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□预订标间（）间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□预订单间（）间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细黑" w:eastAsia="仿宋_GB2312" w:cs="仿宋_GB2312"/>
                <w:sz w:val="28"/>
                <w:szCs w:val="28"/>
                <w:lang w:val="en-US" w:eastAsia="zh-CN"/>
              </w:rPr>
              <w:t>不住宿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rPr>
          <w:rFonts w:eastAsia="仿宋_GB2312" w:cs="Times New Roman"/>
          <w:color w:val="auto"/>
          <w:sz w:val="28"/>
          <w:szCs w:val="28"/>
        </w:rPr>
      </w:pPr>
      <w:r>
        <w:rPr>
          <w:rFonts w:hint="eastAsia" w:eastAsia="仿宋_GB2312" w:cs="仿宋_GB2312"/>
          <w:color w:val="auto"/>
          <w:sz w:val="28"/>
          <w:szCs w:val="28"/>
        </w:rPr>
        <w:t>请将会议回执于</w:t>
      </w:r>
      <w:r>
        <w:rPr>
          <w:rFonts w:hint="default" w:ascii="Times New Roman" w:eastAsia="仿宋" w:cs="Times New Roman"/>
          <w:color w:val="auto"/>
          <w:sz w:val="28"/>
          <w:szCs w:val="28"/>
        </w:rPr>
        <w:t xml:space="preserve">8月5日 </w:t>
      </w:r>
      <w:r>
        <w:rPr>
          <w:rFonts w:hint="eastAsia" w:eastAsia="仿宋_GB2312" w:cs="仿宋_GB2312"/>
          <w:color w:val="auto"/>
          <w:sz w:val="28"/>
          <w:szCs w:val="28"/>
        </w:rPr>
        <w:t>前发电子邮件到：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 w:cs="Times New Roman"/>
          <w:color w:val="auto"/>
          <w:sz w:val="24"/>
          <w:szCs w:val="24"/>
        </w:rPr>
      </w:pPr>
      <w:r>
        <w:rPr>
          <w:rFonts w:hint="eastAsia" w:eastAsia="仿宋_GB2312" w:cs="仿宋_GB2312"/>
          <w:color w:val="auto"/>
          <w:sz w:val="24"/>
          <w:szCs w:val="24"/>
        </w:rPr>
        <w:t>中国混凝土与水泥制品协会预拌混凝土分会：</w:t>
      </w:r>
      <w:r>
        <w:rPr>
          <w:rFonts w:eastAsia="仿宋_GB2312"/>
          <w:color w:val="auto"/>
          <w:sz w:val="24"/>
          <w:szCs w:val="24"/>
        </w:rPr>
        <w:t>ybhntfh@ccpa.com.cn</w:t>
      </w:r>
      <w:r>
        <w:rPr>
          <w:rFonts w:eastAsia="仿宋_GB2312" w:cs="Times New Roman"/>
          <w:color w:val="auto"/>
          <w:sz w:val="24"/>
          <w:szCs w:val="24"/>
        </w:rPr>
        <w:t> </w:t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 w:cs="仿宋_GB2312"/>
          <w:color w:val="auto"/>
          <w:sz w:val="24"/>
          <w:szCs w:val="24"/>
        </w:rPr>
        <w:t>江西省散装水泥和预拌混凝土协会：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"mailto:jxsyx2017@163.com" </w:instrText>
      </w:r>
      <w:r>
        <w:rPr>
          <w:color w:val="auto"/>
        </w:rPr>
        <w:fldChar w:fldCharType="separate"/>
      </w:r>
      <w:r>
        <w:rPr>
          <w:rStyle w:val="10"/>
          <w:rFonts w:eastAsia="仿宋_GB2312"/>
          <w:color w:val="auto"/>
          <w:sz w:val="24"/>
          <w:szCs w:val="24"/>
          <w:u w:val="none"/>
        </w:rPr>
        <w:t>jxsyx2017@163.com</w:t>
      </w:r>
      <w:r>
        <w:rPr>
          <w:rStyle w:val="10"/>
          <w:rFonts w:eastAsia="仿宋_GB2312"/>
          <w:color w:val="auto"/>
          <w:sz w:val="24"/>
          <w:szCs w:val="24"/>
        </w:rPr>
        <w:fldChar w:fldCharType="end"/>
      </w:r>
    </w:p>
    <w:p>
      <w:pPr>
        <w:adjustRightInd w:val="0"/>
        <w:snapToGrid w:val="0"/>
        <w:spacing w:line="560" w:lineRule="exact"/>
        <w:ind w:firstLine="480" w:firstLineChars="200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4"/>
          <w:szCs w:val="24"/>
        </w:rPr>
        <w:t xml:space="preserve">江西省新型墙体材料协会:  </w:t>
      </w:r>
      <w:r>
        <w:rPr>
          <w:rFonts w:eastAsia="仿宋_GB2312"/>
          <w:color w:val="auto"/>
          <w:sz w:val="24"/>
          <w:szCs w:val="24"/>
        </w:rPr>
        <w:t>jxsxxqtclxh@163.com</w:t>
      </w:r>
    </w:p>
    <w:sectPr>
      <w:footerReference r:id="rId3" w:type="default"/>
      <w:pgSz w:w="12240" w:h="15840"/>
      <w:pgMar w:top="1332" w:right="1588" w:bottom="1332" w:left="1588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720"/>
  <w:doNotHyphenateCaps/>
  <w:drawingGridHorizontalSpacing w:val="10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F76F25"/>
    <w:rsid w:val="00004492"/>
    <w:rsid w:val="00035689"/>
    <w:rsid w:val="0003774B"/>
    <w:rsid w:val="00077FCF"/>
    <w:rsid w:val="00082151"/>
    <w:rsid w:val="00083CA6"/>
    <w:rsid w:val="000B521C"/>
    <w:rsid w:val="000C0EFE"/>
    <w:rsid w:val="000D02C9"/>
    <w:rsid w:val="000D402B"/>
    <w:rsid w:val="000E203E"/>
    <w:rsid w:val="000F43A4"/>
    <w:rsid w:val="000F7170"/>
    <w:rsid w:val="000F7278"/>
    <w:rsid w:val="00104361"/>
    <w:rsid w:val="00134671"/>
    <w:rsid w:val="00140381"/>
    <w:rsid w:val="00151EDC"/>
    <w:rsid w:val="001611E7"/>
    <w:rsid w:val="00183E31"/>
    <w:rsid w:val="001A1D8D"/>
    <w:rsid w:val="001A4FED"/>
    <w:rsid w:val="001B5C63"/>
    <w:rsid w:val="001B5D77"/>
    <w:rsid w:val="001C00EE"/>
    <w:rsid w:val="001D1EB1"/>
    <w:rsid w:val="001D36D6"/>
    <w:rsid w:val="001E53EE"/>
    <w:rsid w:val="001F0028"/>
    <w:rsid w:val="001F3049"/>
    <w:rsid w:val="001F3D22"/>
    <w:rsid w:val="001F52C8"/>
    <w:rsid w:val="00233F8D"/>
    <w:rsid w:val="00241E4A"/>
    <w:rsid w:val="00266F69"/>
    <w:rsid w:val="00267E5F"/>
    <w:rsid w:val="00272AD5"/>
    <w:rsid w:val="002752D9"/>
    <w:rsid w:val="00277493"/>
    <w:rsid w:val="002B59EA"/>
    <w:rsid w:val="00302098"/>
    <w:rsid w:val="003200F6"/>
    <w:rsid w:val="0032273E"/>
    <w:rsid w:val="00340EB1"/>
    <w:rsid w:val="00347B1B"/>
    <w:rsid w:val="0037030D"/>
    <w:rsid w:val="00372017"/>
    <w:rsid w:val="00373F7F"/>
    <w:rsid w:val="003834DF"/>
    <w:rsid w:val="00383C26"/>
    <w:rsid w:val="0039435C"/>
    <w:rsid w:val="003968FE"/>
    <w:rsid w:val="003B1068"/>
    <w:rsid w:val="003C45A9"/>
    <w:rsid w:val="003D1A97"/>
    <w:rsid w:val="003D43A5"/>
    <w:rsid w:val="00401BDB"/>
    <w:rsid w:val="004172AA"/>
    <w:rsid w:val="00431E03"/>
    <w:rsid w:val="00433EDE"/>
    <w:rsid w:val="00452ED0"/>
    <w:rsid w:val="00460223"/>
    <w:rsid w:val="004648C7"/>
    <w:rsid w:val="00476298"/>
    <w:rsid w:val="00487D23"/>
    <w:rsid w:val="004919AE"/>
    <w:rsid w:val="00496C74"/>
    <w:rsid w:val="004D05EB"/>
    <w:rsid w:val="004E5C39"/>
    <w:rsid w:val="004E6EDB"/>
    <w:rsid w:val="0050206A"/>
    <w:rsid w:val="00505F93"/>
    <w:rsid w:val="00507D83"/>
    <w:rsid w:val="0051023B"/>
    <w:rsid w:val="0053055A"/>
    <w:rsid w:val="00536D56"/>
    <w:rsid w:val="00557890"/>
    <w:rsid w:val="00563FC2"/>
    <w:rsid w:val="00565CB8"/>
    <w:rsid w:val="00581510"/>
    <w:rsid w:val="00584FF1"/>
    <w:rsid w:val="005875CD"/>
    <w:rsid w:val="00595139"/>
    <w:rsid w:val="005A0E53"/>
    <w:rsid w:val="005A103F"/>
    <w:rsid w:val="005A2A71"/>
    <w:rsid w:val="005B7E41"/>
    <w:rsid w:val="005F364E"/>
    <w:rsid w:val="00607916"/>
    <w:rsid w:val="00610327"/>
    <w:rsid w:val="00617B1F"/>
    <w:rsid w:val="006221E9"/>
    <w:rsid w:val="0062606B"/>
    <w:rsid w:val="00644EEA"/>
    <w:rsid w:val="0064731D"/>
    <w:rsid w:val="00652CA2"/>
    <w:rsid w:val="00660309"/>
    <w:rsid w:val="00690E03"/>
    <w:rsid w:val="006925AD"/>
    <w:rsid w:val="006A49DD"/>
    <w:rsid w:val="006A4AF7"/>
    <w:rsid w:val="006D13AF"/>
    <w:rsid w:val="006E1F1B"/>
    <w:rsid w:val="006E6D6A"/>
    <w:rsid w:val="006F0554"/>
    <w:rsid w:val="0071588E"/>
    <w:rsid w:val="00731319"/>
    <w:rsid w:val="00751950"/>
    <w:rsid w:val="007707A6"/>
    <w:rsid w:val="00772754"/>
    <w:rsid w:val="007A2368"/>
    <w:rsid w:val="007A28F8"/>
    <w:rsid w:val="007B2AF4"/>
    <w:rsid w:val="007C027C"/>
    <w:rsid w:val="007D0AD8"/>
    <w:rsid w:val="007D3387"/>
    <w:rsid w:val="007D507F"/>
    <w:rsid w:val="007D5C51"/>
    <w:rsid w:val="007E7B05"/>
    <w:rsid w:val="007F0B1A"/>
    <w:rsid w:val="00802593"/>
    <w:rsid w:val="008041FE"/>
    <w:rsid w:val="0080609B"/>
    <w:rsid w:val="0080777D"/>
    <w:rsid w:val="00827A56"/>
    <w:rsid w:val="0087372E"/>
    <w:rsid w:val="008846CD"/>
    <w:rsid w:val="008913DD"/>
    <w:rsid w:val="0089509D"/>
    <w:rsid w:val="008B0FE0"/>
    <w:rsid w:val="008B38D3"/>
    <w:rsid w:val="008C0823"/>
    <w:rsid w:val="008E42E7"/>
    <w:rsid w:val="0090767D"/>
    <w:rsid w:val="00920F07"/>
    <w:rsid w:val="009334A2"/>
    <w:rsid w:val="00954A25"/>
    <w:rsid w:val="0097209B"/>
    <w:rsid w:val="009A1491"/>
    <w:rsid w:val="009B1FE7"/>
    <w:rsid w:val="009D20D3"/>
    <w:rsid w:val="009D5DB7"/>
    <w:rsid w:val="009D759D"/>
    <w:rsid w:val="009E2AE8"/>
    <w:rsid w:val="00A02C31"/>
    <w:rsid w:val="00A038C5"/>
    <w:rsid w:val="00A04170"/>
    <w:rsid w:val="00A424E1"/>
    <w:rsid w:val="00A74D45"/>
    <w:rsid w:val="00A90355"/>
    <w:rsid w:val="00AA5F88"/>
    <w:rsid w:val="00AB569C"/>
    <w:rsid w:val="00AD6BD3"/>
    <w:rsid w:val="00AD7246"/>
    <w:rsid w:val="00AF0438"/>
    <w:rsid w:val="00B05DD0"/>
    <w:rsid w:val="00B423A6"/>
    <w:rsid w:val="00B576F9"/>
    <w:rsid w:val="00B77B7D"/>
    <w:rsid w:val="00B802B3"/>
    <w:rsid w:val="00B863A4"/>
    <w:rsid w:val="00B87955"/>
    <w:rsid w:val="00B9556B"/>
    <w:rsid w:val="00BB1DE1"/>
    <w:rsid w:val="00BB2FFE"/>
    <w:rsid w:val="00BB3164"/>
    <w:rsid w:val="00BD7B98"/>
    <w:rsid w:val="00BE0ED2"/>
    <w:rsid w:val="00BE7163"/>
    <w:rsid w:val="00BF0DB9"/>
    <w:rsid w:val="00C20659"/>
    <w:rsid w:val="00C413F3"/>
    <w:rsid w:val="00C440D0"/>
    <w:rsid w:val="00C63368"/>
    <w:rsid w:val="00C71E48"/>
    <w:rsid w:val="00C75098"/>
    <w:rsid w:val="00C77034"/>
    <w:rsid w:val="00C85C44"/>
    <w:rsid w:val="00C9043A"/>
    <w:rsid w:val="00CC1649"/>
    <w:rsid w:val="00CD49B0"/>
    <w:rsid w:val="00CD6325"/>
    <w:rsid w:val="00CE368F"/>
    <w:rsid w:val="00D1695C"/>
    <w:rsid w:val="00D332C8"/>
    <w:rsid w:val="00D43B30"/>
    <w:rsid w:val="00D443B0"/>
    <w:rsid w:val="00D45A09"/>
    <w:rsid w:val="00D465A3"/>
    <w:rsid w:val="00D652CB"/>
    <w:rsid w:val="00D85DD5"/>
    <w:rsid w:val="00DA022F"/>
    <w:rsid w:val="00DA13E5"/>
    <w:rsid w:val="00DB59BF"/>
    <w:rsid w:val="00DB64C8"/>
    <w:rsid w:val="00DC4108"/>
    <w:rsid w:val="00DD07D7"/>
    <w:rsid w:val="00DD0A17"/>
    <w:rsid w:val="00DD0EA0"/>
    <w:rsid w:val="00DD2C14"/>
    <w:rsid w:val="00DD5AE3"/>
    <w:rsid w:val="00DE7780"/>
    <w:rsid w:val="00E06AD9"/>
    <w:rsid w:val="00E24770"/>
    <w:rsid w:val="00E47D4D"/>
    <w:rsid w:val="00E53468"/>
    <w:rsid w:val="00E613D5"/>
    <w:rsid w:val="00E62F54"/>
    <w:rsid w:val="00E845EE"/>
    <w:rsid w:val="00E85791"/>
    <w:rsid w:val="00E96E28"/>
    <w:rsid w:val="00ED1B6C"/>
    <w:rsid w:val="00ED2E59"/>
    <w:rsid w:val="00ED637C"/>
    <w:rsid w:val="00ED7783"/>
    <w:rsid w:val="00EF19F2"/>
    <w:rsid w:val="00EF4333"/>
    <w:rsid w:val="00F0011F"/>
    <w:rsid w:val="00F10B32"/>
    <w:rsid w:val="00F11CA0"/>
    <w:rsid w:val="00F44746"/>
    <w:rsid w:val="00F509D9"/>
    <w:rsid w:val="00F648B5"/>
    <w:rsid w:val="00F76F25"/>
    <w:rsid w:val="00F908B4"/>
    <w:rsid w:val="00FD0299"/>
    <w:rsid w:val="00FD722F"/>
    <w:rsid w:val="00FD75E8"/>
    <w:rsid w:val="00FE370E"/>
    <w:rsid w:val="00FF5D31"/>
    <w:rsid w:val="03F239CB"/>
    <w:rsid w:val="05914EC3"/>
    <w:rsid w:val="08F05689"/>
    <w:rsid w:val="0D1A7538"/>
    <w:rsid w:val="1149326D"/>
    <w:rsid w:val="12A00480"/>
    <w:rsid w:val="13406814"/>
    <w:rsid w:val="159243FB"/>
    <w:rsid w:val="17EB0971"/>
    <w:rsid w:val="19842FEA"/>
    <w:rsid w:val="1B3A2F96"/>
    <w:rsid w:val="1B5918F5"/>
    <w:rsid w:val="24B658C2"/>
    <w:rsid w:val="255F76B5"/>
    <w:rsid w:val="272D3E9D"/>
    <w:rsid w:val="2746400F"/>
    <w:rsid w:val="27520729"/>
    <w:rsid w:val="313C2EE5"/>
    <w:rsid w:val="34162A5D"/>
    <w:rsid w:val="37C82D72"/>
    <w:rsid w:val="3D0D3E39"/>
    <w:rsid w:val="3E4C4CA4"/>
    <w:rsid w:val="3EC47DAC"/>
    <w:rsid w:val="3F4514F0"/>
    <w:rsid w:val="3FF635C3"/>
    <w:rsid w:val="41483CB3"/>
    <w:rsid w:val="4226052B"/>
    <w:rsid w:val="42D96498"/>
    <w:rsid w:val="47367EA6"/>
    <w:rsid w:val="477E4549"/>
    <w:rsid w:val="4A542D99"/>
    <w:rsid w:val="52462BD4"/>
    <w:rsid w:val="5270541C"/>
    <w:rsid w:val="535F0FAB"/>
    <w:rsid w:val="54927A79"/>
    <w:rsid w:val="56395A45"/>
    <w:rsid w:val="5C1B47DE"/>
    <w:rsid w:val="5CAA52C9"/>
    <w:rsid w:val="61591D36"/>
    <w:rsid w:val="653C2AF3"/>
    <w:rsid w:val="697747AE"/>
    <w:rsid w:val="6B7F6EC9"/>
    <w:rsid w:val="6D162BD2"/>
    <w:rsid w:val="6FBF632F"/>
    <w:rsid w:val="7791317A"/>
    <w:rsid w:val="79055DE8"/>
    <w:rsid w:val="7A79775F"/>
    <w:rsid w:val="7B6539F9"/>
    <w:rsid w:val="7DBD68F1"/>
    <w:rsid w:val="7ECD7D96"/>
    <w:rsid w:val="7FAF5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Times New Roman" w:eastAsia="宋体" w:cs="Cambria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rFonts w:hAnsi="Cambria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Cambria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Char"/>
    <w:link w:val="4"/>
    <w:qFormat/>
    <w:locked/>
    <w:uiPriority w:val="99"/>
    <w:rPr>
      <w:rFonts w:ascii="Cambria" w:hAnsi="Cambria" w:cs="Cambria"/>
      <w:sz w:val="18"/>
      <w:szCs w:val="18"/>
      <w:lang w:eastAsia="zh-CN"/>
    </w:rPr>
  </w:style>
  <w:style w:type="character" w:customStyle="1" w:styleId="12">
    <w:name w:val="页眉 Char"/>
    <w:link w:val="5"/>
    <w:semiHidden/>
    <w:qFormat/>
    <w:locked/>
    <w:uiPriority w:val="99"/>
    <w:rPr>
      <w:rFonts w:ascii="Cambria" w:hAnsi="Cambria" w:cs="Cambria"/>
      <w:sz w:val="18"/>
      <w:szCs w:val="18"/>
      <w:lang w:eastAsia="zh-CN"/>
    </w:rPr>
  </w:style>
  <w:style w:type="paragraph" w:styleId="13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hAnsi="Cambria"/>
      <w:kern w:val="2"/>
      <w:sz w:val="21"/>
      <w:szCs w:val="21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cs="Times New Roman"/>
      <w:kern w:val="2"/>
      <w:sz w:val="21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Cambria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53095-3CBF-4527-9CB9-62E645B6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IHEP</Company>
  <Pages>7</Pages>
  <Words>304</Words>
  <Characters>1735</Characters>
  <Lines>14</Lines>
  <Paragraphs>4</Paragraphs>
  <TotalTime>11</TotalTime>
  <ScaleCrop>false</ScaleCrop>
  <LinksUpToDate>false</LinksUpToDate>
  <CharactersWithSpaces>2035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2020-09-01T03:44:00Z</dcterms:created>
  <dc:creator>Xiaoyan Shen</dc:creator>
  <cp:lastModifiedBy>ybfh</cp:lastModifiedBy>
  <cp:lastPrinted>2016-03-31T02:57:00Z</cp:lastPrinted>
  <dcterms:modified xsi:type="dcterms:W3CDTF">2021-07-12T09:36:48Z</dcterms:modified>
  <dc:title>中国混凝土与水泥制品协会预拌混凝土分会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C588425E0D814BB184BF8EFCC3CF9109</vt:lpwstr>
  </property>
</Properties>
</file>