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032" w:rsidRDefault="00D064AF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86032" w:rsidRDefault="00B86032">
      <w:pPr>
        <w:wordWrap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B86032" w:rsidRDefault="00D064AF">
      <w:pPr>
        <w:wordWrap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44"/>
          <w:szCs w:val="44"/>
        </w:rPr>
        <w:t>2020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年山东省装配式建筑和超低能耗示范</w:t>
      </w:r>
    </w:p>
    <w:p w:rsidR="00B86032" w:rsidRDefault="00D064AF">
      <w:pPr>
        <w:wordWrap w:val="0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计划任务</w:t>
      </w:r>
      <w:bookmarkEnd w:id="0"/>
    </w:p>
    <w:p w:rsidR="00B86032" w:rsidRDefault="00B86032">
      <w:pPr>
        <w:wordWrap w:val="0"/>
        <w:jc w:val="center"/>
        <w:rPr>
          <w:rFonts w:ascii="宋体" w:eastAsia="宋体" w:hAnsi="宋体" w:cs="宋体"/>
          <w:b/>
          <w:bCs/>
          <w:sz w:val="24"/>
        </w:rPr>
      </w:pPr>
    </w:p>
    <w:tbl>
      <w:tblPr>
        <w:tblW w:w="88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9"/>
        <w:gridCol w:w="2801"/>
        <w:gridCol w:w="2522"/>
      </w:tblGrid>
      <w:tr w:rsidR="00B86032">
        <w:trPr>
          <w:trHeight w:val="83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城市、县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装配式建筑工程</w:t>
            </w:r>
          </w:p>
          <w:p w:rsidR="00B86032" w:rsidRDefault="00D064A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超低能耗建筑</w:t>
            </w:r>
          </w:p>
          <w:p w:rsidR="00B86032" w:rsidRDefault="00D064A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（万平方米）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全省合计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33.1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6.48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济南市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淄博市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0.39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枣庄市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1.2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东营市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烟台市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1.94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潍坊市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2.77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1.36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济宁市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梁山县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泰安市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0.9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威海市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1.24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日照市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临沂市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郯城县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德州市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乐陵市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1.39</w:t>
            </w: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聊城市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滨州市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阳信县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1.56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菏泽市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B86032">
        <w:trPr>
          <w:trHeight w:val="375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县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</w:tbl>
    <w:p w:rsidR="00B86032" w:rsidRDefault="00D064A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说明：各设区市示范计划任务指标均不包含省</w:t>
      </w:r>
      <w:r>
        <w:rPr>
          <w:rFonts w:ascii="宋体" w:eastAsia="宋体" w:hAnsi="宋体" w:cs="宋体" w:hint="eastAsia"/>
          <w:sz w:val="28"/>
          <w:szCs w:val="28"/>
        </w:rPr>
        <w:t>财政直</w:t>
      </w:r>
      <w:r>
        <w:rPr>
          <w:rFonts w:ascii="宋体" w:eastAsia="宋体" w:hAnsi="宋体" w:cs="宋体" w:hint="eastAsia"/>
          <w:sz w:val="28"/>
          <w:szCs w:val="28"/>
        </w:rPr>
        <w:t>管县。</w:t>
      </w:r>
    </w:p>
    <w:p w:rsidR="00B86032" w:rsidRDefault="00D064AF">
      <w:pPr>
        <w:ind w:firstLineChars="200" w:firstLine="560"/>
        <w:rPr>
          <w:rFonts w:ascii="宋体" w:eastAsia="宋体" w:hAnsi="宋体" w:cs="宋体"/>
          <w:sz w:val="28"/>
          <w:szCs w:val="28"/>
        </w:rPr>
        <w:sectPr w:rsidR="00B86032">
          <w:footerReference w:type="default" r:id="rId7"/>
          <w:pgSz w:w="11906" w:h="16838"/>
          <w:pgMar w:top="1440" w:right="1542" w:bottom="1440" w:left="1542" w:header="851" w:footer="992" w:gutter="0"/>
          <w:pgNumType w:fmt="numberInDash"/>
          <w:cols w:space="0"/>
          <w:docGrid w:type="lines" w:linePitch="312"/>
        </w:sectPr>
      </w:pPr>
      <w:r>
        <w:rPr>
          <w:rFonts w:ascii="宋体" w:eastAsia="宋体" w:hAnsi="宋体" w:cs="宋体" w:hint="eastAsia"/>
          <w:sz w:val="28"/>
          <w:szCs w:val="28"/>
        </w:rPr>
        <w:br w:type="page"/>
      </w:r>
    </w:p>
    <w:p w:rsidR="00B86032" w:rsidRDefault="00D064AF">
      <w:pPr>
        <w:spacing w:line="6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B86032" w:rsidRDefault="00D064AF">
      <w:pPr>
        <w:spacing w:line="62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2020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年装配式建筑和超低能耗建筑示范项目基本信息表</w:t>
      </w:r>
    </w:p>
    <w:p w:rsidR="00B86032" w:rsidRDefault="00B86032">
      <w:pPr>
        <w:rPr>
          <w:rFonts w:ascii="宋体" w:eastAsia="宋体" w:hAnsi="宋体" w:cs="宋体"/>
          <w:sz w:val="28"/>
          <w:szCs w:val="28"/>
        </w:rPr>
      </w:pPr>
    </w:p>
    <w:p w:rsidR="00B86032" w:rsidRDefault="00D064AF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填报单位：</w:t>
      </w:r>
      <w:r>
        <w:rPr>
          <w:rFonts w:ascii="宋体" w:eastAsia="宋体" w:hAnsi="宋体" w:cs="宋体" w:hint="eastAsia"/>
          <w:sz w:val="24"/>
          <w:u w:val="single"/>
        </w:rPr>
        <w:t xml:space="preserve">     </w:t>
      </w:r>
      <w:r>
        <w:rPr>
          <w:rFonts w:ascii="宋体" w:eastAsia="宋体" w:hAnsi="宋体" w:cs="宋体" w:hint="eastAsia"/>
          <w:sz w:val="24"/>
        </w:rPr>
        <w:t>市住房和城乡建设局（公章）</w:t>
      </w:r>
    </w:p>
    <w:tbl>
      <w:tblPr>
        <w:tblW w:w="140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326"/>
        <w:gridCol w:w="32"/>
        <w:gridCol w:w="1004"/>
        <w:gridCol w:w="19"/>
        <w:gridCol w:w="2017"/>
        <w:gridCol w:w="1186"/>
        <w:gridCol w:w="1037"/>
        <w:gridCol w:w="13"/>
        <w:gridCol w:w="968"/>
        <w:gridCol w:w="14"/>
        <w:gridCol w:w="2263"/>
        <w:gridCol w:w="13"/>
        <w:gridCol w:w="1513"/>
        <w:gridCol w:w="27"/>
        <w:gridCol w:w="1076"/>
      </w:tblGrid>
      <w:tr w:rsidR="00B86032">
        <w:trPr>
          <w:trHeight w:val="431"/>
        </w:trPr>
        <w:tc>
          <w:tcPr>
            <w:tcW w:w="140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ind w:firstLineChars="200" w:firstLine="480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一、</w:t>
            </w:r>
            <w:r>
              <w:rPr>
                <w:rFonts w:ascii="黑体" w:eastAsia="黑体" w:hAnsi="黑体" w:cs="黑体" w:hint="eastAsia"/>
                <w:sz w:val="24"/>
              </w:rPr>
              <w:t>2020</w:t>
            </w:r>
            <w:r>
              <w:rPr>
                <w:rFonts w:ascii="黑体" w:eastAsia="黑体" w:hAnsi="黑体" w:cs="黑体" w:hint="eastAsia"/>
                <w:sz w:val="24"/>
              </w:rPr>
              <w:t>年装配式建筑示范项目</w:t>
            </w: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工程名称</w:t>
            </w: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所在县</w:t>
            </w:r>
          </w:p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（市、区）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装配式结构类型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建筑面积</w:t>
            </w:r>
          </w:p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（万㎡）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建设起止年限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项目建设阶段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是否是财</w:t>
            </w:r>
          </w:p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政直管县</w:t>
            </w: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86032">
        <w:trPr>
          <w:trHeight w:val="499"/>
        </w:trPr>
        <w:tc>
          <w:tcPr>
            <w:tcW w:w="1405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ind w:firstLineChars="200" w:firstLine="480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二、</w:t>
            </w:r>
            <w:r>
              <w:rPr>
                <w:rFonts w:ascii="黑体" w:eastAsia="黑体" w:hAnsi="黑体" w:cs="黑体" w:hint="eastAsia"/>
                <w:sz w:val="24"/>
              </w:rPr>
              <w:t>2020</w:t>
            </w:r>
            <w:r>
              <w:rPr>
                <w:rFonts w:ascii="黑体" w:eastAsia="黑体" w:hAnsi="黑体" w:cs="黑体" w:hint="eastAsia"/>
                <w:sz w:val="24"/>
              </w:rPr>
              <w:t>年超低能耗建筑示范项目</w:t>
            </w: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所在县</w:t>
            </w:r>
          </w:p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（市、区）</w:t>
            </w: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建筑面积（万㎡）</w:t>
            </w: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建设起止年限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项目建设阶段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是否是财</w:t>
            </w:r>
          </w:p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政直管县</w:t>
            </w: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 w:rsidR="00B86032">
        <w:trPr>
          <w:trHeight w:val="2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D06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6032" w:rsidRDefault="00B8603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B86032" w:rsidRDefault="00D064AF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填表说明：</w:t>
      </w: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 w:hint="eastAsia"/>
          <w:sz w:val="24"/>
        </w:rPr>
        <w:t>建筑类型选填：公共建筑或居住建筑；</w:t>
      </w: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 w:hint="eastAsia"/>
          <w:sz w:val="24"/>
        </w:rPr>
        <w:t>装配式结构类型选填：混凝土结构、钢结构或木结构；</w:t>
      </w: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 w:hint="eastAsia"/>
          <w:sz w:val="24"/>
        </w:rPr>
        <w:t>建设起止年限填写：开工年月至竣工年月。</w:t>
      </w:r>
    </w:p>
    <w:sectPr w:rsidR="00B86032">
      <w:pgSz w:w="16838" w:h="11906" w:orient="landscape"/>
      <w:pgMar w:top="1542" w:right="1440" w:bottom="1542" w:left="1440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4AF" w:rsidRDefault="00D064AF">
      <w:r>
        <w:separator/>
      </w:r>
    </w:p>
  </w:endnote>
  <w:endnote w:type="continuationSeparator" w:id="0">
    <w:p w:rsidR="00D064AF" w:rsidRDefault="00D0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032" w:rsidRDefault="00D064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6032" w:rsidRDefault="00D064AF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5B9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86032" w:rsidRDefault="00D064AF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25B9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4AF" w:rsidRDefault="00D064AF">
      <w:r>
        <w:separator/>
      </w:r>
    </w:p>
  </w:footnote>
  <w:footnote w:type="continuationSeparator" w:id="0">
    <w:p w:rsidR="00D064AF" w:rsidRDefault="00D0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8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55"/>
    <w:rsid w:val="003A5955"/>
    <w:rsid w:val="00525B91"/>
    <w:rsid w:val="00706705"/>
    <w:rsid w:val="007373A6"/>
    <w:rsid w:val="009B6731"/>
    <w:rsid w:val="00B86032"/>
    <w:rsid w:val="00D064AF"/>
    <w:rsid w:val="00EB37F7"/>
    <w:rsid w:val="040F0ED5"/>
    <w:rsid w:val="07712D8B"/>
    <w:rsid w:val="094D5D7C"/>
    <w:rsid w:val="0D5A5916"/>
    <w:rsid w:val="140F6621"/>
    <w:rsid w:val="15380034"/>
    <w:rsid w:val="15510DCE"/>
    <w:rsid w:val="1CDC3EDD"/>
    <w:rsid w:val="1F815D90"/>
    <w:rsid w:val="1FAB0797"/>
    <w:rsid w:val="211268DD"/>
    <w:rsid w:val="26C21152"/>
    <w:rsid w:val="28C06A52"/>
    <w:rsid w:val="2E542F98"/>
    <w:rsid w:val="321E0EDC"/>
    <w:rsid w:val="3445136C"/>
    <w:rsid w:val="3EBA1772"/>
    <w:rsid w:val="431F41A1"/>
    <w:rsid w:val="43880216"/>
    <w:rsid w:val="45397131"/>
    <w:rsid w:val="46365DEE"/>
    <w:rsid w:val="48DF4D7D"/>
    <w:rsid w:val="4AB11B54"/>
    <w:rsid w:val="4D47272A"/>
    <w:rsid w:val="4D625FA7"/>
    <w:rsid w:val="4F9E7F3C"/>
    <w:rsid w:val="507717BE"/>
    <w:rsid w:val="50A340F1"/>
    <w:rsid w:val="51182530"/>
    <w:rsid w:val="532E5810"/>
    <w:rsid w:val="56146733"/>
    <w:rsid w:val="58857D21"/>
    <w:rsid w:val="5AC01F3B"/>
    <w:rsid w:val="62152CA4"/>
    <w:rsid w:val="65BE126E"/>
    <w:rsid w:val="6FA52ACA"/>
    <w:rsid w:val="70FC315A"/>
    <w:rsid w:val="717F57FF"/>
    <w:rsid w:val="720C6065"/>
    <w:rsid w:val="7366765A"/>
    <w:rsid w:val="7F1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C5D9A6-8EFC-4088-A7AA-5DA4B03C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>山东省住房和城乡建设厅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pxue</cp:lastModifiedBy>
  <cp:revision>2</cp:revision>
  <cp:lastPrinted>2020-03-16T06:54:00Z</cp:lastPrinted>
  <dcterms:created xsi:type="dcterms:W3CDTF">2020-03-17T02:38:00Z</dcterms:created>
  <dcterms:modified xsi:type="dcterms:W3CDTF">2020-03-17T02:38:00Z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